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2" w:rsidRPr="00BE0CA5" w:rsidRDefault="005C79C0" w:rsidP="0092691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BE0CA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Упраж</w:t>
      </w:r>
      <w:r w:rsidR="00926916" w:rsidRPr="00BE0CA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нения для язычка</w:t>
      </w:r>
    </w:p>
    <w:p w:rsidR="00926916" w:rsidRDefault="00926916" w:rsidP="009269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93345</wp:posOffset>
            </wp:positionV>
            <wp:extent cx="2623185" cy="2133600"/>
            <wp:effectExtent l="19050" t="0" r="5715" b="0"/>
            <wp:wrapTight wrapText="bothSides">
              <wp:wrapPolygon edited="0">
                <wp:start x="-157" y="0"/>
                <wp:lineTo x="-157" y="21407"/>
                <wp:lineTo x="21647" y="21407"/>
                <wp:lineTo x="21647" y="0"/>
                <wp:lineTo x="-157" y="0"/>
              </wp:wrapPolygon>
            </wp:wrapTight>
            <wp:docPr id="13" name="Рисунок 1" descr="C:\Documents and Settings\Admin\Рабочий стол\артик. гимн\i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ртик. гимн\i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916" w:rsidRDefault="00926916" w:rsidP="00926916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269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Артикуляционную гимнастику необходимо проводить с ребенком ежедневно, лучше 2 раза в день. Упражнения выполнять сидя перед зеркалом. Начинать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с 2-3 упражнений, постепе</w:t>
      </w:r>
      <w:r w:rsidRPr="00926916">
        <w:rPr>
          <w:rFonts w:ascii="Times New Roman" w:hAnsi="Times New Roman" w:cs="Times New Roman"/>
          <w:b/>
          <w:color w:val="00B050"/>
          <w:sz w:val="28"/>
          <w:szCs w:val="28"/>
        </w:rPr>
        <w:t>нно довести их количество до 10-15. Время занятий 5-7 минут.</w:t>
      </w:r>
    </w:p>
    <w:p w:rsidR="00926916" w:rsidRDefault="00926916" w:rsidP="00926916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5"/>
        <w:gridCol w:w="6075"/>
      </w:tblGrid>
      <w:tr w:rsidR="00926916" w:rsidRPr="006B7866" w:rsidTr="00926916">
        <w:trPr>
          <w:trHeight w:val="2955"/>
          <w:tblCellSpacing w:w="15" w:type="dxa"/>
        </w:trPr>
        <w:tc>
          <w:tcPr>
            <w:tcW w:w="3316" w:type="dxa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625" cy="1019175"/>
                  <wp:effectExtent l="19050" t="0" r="9525" b="0"/>
                  <wp:docPr id="14" name="Рисунок 1" descr="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57300" cy="1009650"/>
                  <wp:effectExtent l="19050" t="0" r="0" b="0"/>
                  <wp:docPr id="15" name="Рисунок 2" descr="Хоб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б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«Улыбочка-хоботок»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«Улыбка»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Удержание губ в улыбке. Зубы не видны.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6B7866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«Хоботок»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Вытягивание сомкнутых губ вперёд.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Улыбайся народ,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Потом губы – вперёд!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 так делаем раз шесть.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Всё! Хвалю! Начало есть!</w:t>
            </w: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0225" cy="1171575"/>
                  <wp:effectExtent l="19050" t="0" r="9525" b="0"/>
                  <wp:docPr id="16" name="Рисунок 3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«Заборчик»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закрыт. Верхние и нижние зубы обнажены. Губы растянуты в улыбке.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Подъезжает шофёр,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Ну, а впереди – забор.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Тормозит и назад.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 так восемь раз подряд.</w:t>
            </w: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47775" cy="1333500"/>
                  <wp:effectExtent l="19050" t="0" r="9525" b="0"/>
                  <wp:docPr id="18" name="Рисунок 5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«Часики»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приоткрыт. Губы растянуты в улыбку. Кончиком узкого языка попеременно тянуться под счёт педагога к уголкам рта.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Маятник туда, сюда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елает вот так: «Раз – два»</w:t>
            </w: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38300" cy="1066800"/>
                  <wp:effectExtent l="19050" t="0" r="0" b="0"/>
                  <wp:docPr id="19" name="Рисунок 6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«Качели»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открыт. Напряжённым языком тянуться к носу и подбородку, либо к верхним и нижним зубам.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сейчас качели вверх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янем, тянем до небес.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Вниз теперь их полёт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никто не отстаёт.</w:t>
            </w: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314450" cy="1104900"/>
                  <wp:effectExtent l="19050" t="0" r="0" b="0"/>
                  <wp:docPr id="20" name="Рисунок 7" descr="З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«Змейка»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открыт. Узкий напряжённый язык выдвинут вперёд.</w:t>
            </w:r>
          </w:p>
          <w:p w:rsid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Осторожно народ: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Змея в пещере живёт.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Кто её не хвалит,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Того она ужалит.</w:t>
            </w:r>
          </w:p>
          <w:p w:rsidR="005D14BE" w:rsidRPr="006B7866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04975" cy="1038225"/>
                  <wp:effectExtent l="19050" t="0" r="9525" b="0"/>
                  <wp:docPr id="21" name="Рисунок 8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«Чашечка»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 </w:t>
            </w:r>
          </w:p>
          <w:p w:rsid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Язычок наш поумнел.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Чашку сделать он сумел.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Можно чай туда налить.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 с конфетами попить.</w:t>
            </w:r>
          </w:p>
          <w:p w:rsidR="005D14BE" w:rsidRPr="006B7866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19300" cy="1381125"/>
                  <wp:effectExtent l="19050" t="0" r="0" b="0"/>
                  <wp:docPr id="22" name="Рисунок 9" descr="Вкусное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кусное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«Вкусное варенье»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</w:p>
          <w:p w:rsid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Губка верхняя в варенье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х, неаккуратно ел.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Вот облизывать придётся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удто нету других дел.</w:t>
            </w:r>
          </w:p>
          <w:p w:rsidR="005D14BE" w:rsidRPr="006B7866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26916" w:rsidRPr="006B7866" w:rsidTr="00273A73">
        <w:trPr>
          <w:trHeight w:val="2775"/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66825" cy="1181100"/>
                  <wp:effectExtent l="19050" t="0" r="0" b="0"/>
                  <wp:docPr id="23" name="Рисунок 10" descr="Трубочка-жело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рубочка-жело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«Трубочка-желобок»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открыт. Боковые края языка загнуты вверх.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Ну-ка делай, дружок! 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Язычок в желобок.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Щёки ты не надувай, 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Губками прижимай!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Плавно воздух 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выпускается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Желобок не разрушается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26916" w:rsidRPr="006B7866" w:rsidTr="00273A73">
        <w:trPr>
          <w:trHeight w:val="2400"/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0" cy="1295400"/>
                  <wp:effectExtent l="19050" t="0" r="0" b="0"/>
                  <wp:docPr id="24" name="Рисунок 11" descr="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«Горка»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открыть. Кончик языка упереть в нижние зубки, спинку языка поднять вверх.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Санки привезли 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ребятки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Горка есть и – всё в порядке!</w:t>
            </w:r>
          </w:p>
        </w:tc>
      </w:tr>
      <w:tr w:rsidR="00926916" w:rsidRPr="006B7866" w:rsidTr="00273A73">
        <w:trPr>
          <w:trHeight w:val="2520"/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200150" cy="1457325"/>
                  <wp:effectExtent l="19050" t="0" r="0" b="0"/>
                  <wp:docPr id="25" name="Рисунок 12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«Маляр»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открыт. Широким кончиком языка, как кисточкой, ведём от верхних зубов до мягкого нёба.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Язычок наш – кисточка, нёбо – потолок.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Белит нёбо кисточка за мазком, мазок.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Сделано немало, кисточка устала.</w:t>
            </w:r>
          </w:p>
        </w:tc>
      </w:tr>
      <w:tr w:rsidR="00926916" w:rsidRPr="006B7866" w:rsidTr="00273A73">
        <w:trPr>
          <w:trHeight w:val="2505"/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09700" cy="1266825"/>
                  <wp:effectExtent l="19050" t="0" r="0" b="0"/>
                  <wp:docPr id="26" name="Рисунок 13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«Лошадка»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Присосать язык к нёбу, щёлкнуть языком. Цокать медленно и сильно, тянуть подъязычную связку.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Вот лошадка скачет ловко,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У лошадки есть сноровка!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Много, много в цирке лет,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А ребятам всем – привет!</w:t>
            </w:r>
          </w:p>
        </w:tc>
      </w:tr>
      <w:tr w:rsidR="00926916" w:rsidRPr="006B7866" w:rsidTr="00273A73">
        <w:trPr>
          <w:trHeight w:val="2700"/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343025"/>
                  <wp:effectExtent l="19050" t="0" r="9525" b="0"/>
                  <wp:docPr id="27" name="Рисунок 14" descr="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«Грибок» 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открыт. Язык присосать к нёбу.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тонкой ножке вырос гриб,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Он не мал и не велик.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Присосался язычок!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Несколько секунд – молчок!</w:t>
            </w: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76425" cy="1343025"/>
                  <wp:effectExtent l="19050" t="0" r="9525" b="0"/>
                  <wp:docPr id="28" name="Рисунок 15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«Гармошка»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Рот раскрыт. Язык присосать к нёбу. Не отрывая язык от нёба, сильно оттягивать вниз верхнюю челюсть.</w:t>
            </w:r>
          </w:p>
          <w:p w:rsid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Непослушный язычок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елает вот так – молчок!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Челюсть нижняя вниз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Э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 вовсе не каприз.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Гармошку делать продолжаем!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Рот закрываем, открываем.</w:t>
            </w:r>
          </w:p>
          <w:p w:rsidR="005D14BE" w:rsidRPr="006B7866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52600" cy="1276350"/>
                  <wp:effectExtent l="19050" t="0" r="0" b="0"/>
                  <wp:docPr id="29" name="Рисунок 16" descr="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«Пароход»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Прикусить кончик языка и длительно произносить звук «Ы» (как гудит пароход).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Отплывает пароход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Ы-Ы-Ы-Ы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абирает он свой ход.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Ы-Ы-Ы-Ы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Он в гудок гудит, гудит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Ы-Ы-Ы-Ы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«Путь счастливый говорит»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Ы-Ы-Ы-Ы</w:t>
            </w: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-746760</wp:posOffset>
                  </wp:positionV>
                  <wp:extent cx="1819275" cy="1971675"/>
                  <wp:effectExtent l="19050" t="0" r="9525" b="0"/>
                  <wp:wrapTight wrapText="bothSides">
                    <wp:wrapPolygon edited="0">
                      <wp:start x="-226" y="0"/>
                      <wp:lineTo x="-226" y="21496"/>
                      <wp:lineTo x="21713" y="21496"/>
                      <wp:lineTo x="21713" y="0"/>
                      <wp:lineTo x="-226" y="0"/>
                    </wp:wrapPolygon>
                  </wp:wrapTight>
                  <wp:docPr id="30" name="Рисунок 18" descr="Болтушка – ин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олтушка – ин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«Болтушка – индюк»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      </w:r>
            <w:proofErr w:type="spell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бл-бл</w:t>
            </w:r>
            <w:proofErr w:type="spell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 </w:t>
            </w:r>
          </w:p>
          <w:p w:rsid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двору индюк ходил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Бл-Бл-Бл</w:t>
            </w:r>
            <w:proofErr w:type="spell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Хвост, как веер, распустил.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Бл-Бл-Бл</w:t>
            </w:r>
            <w:proofErr w:type="spellEnd"/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какой красивый я,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Бл-Бл-Бл</w:t>
            </w:r>
            <w:proofErr w:type="spell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Полюбуйтесь на меня!</w:t>
            </w:r>
          </w:p>
          <w:p w:rsidR="005D14BE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D14BE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D14BE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26916" w:rsidRPr="006B7866" w:rsidTr="002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33550" cy="1628775"/>
                  <wp:effectExtent l="19050" t="0" r="0" b="0"/>
                  <wp:docPr id="31" name="Рисунок 19" descr="Барабанщики - 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арабанщики - 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«Барабанщики - дятел»</w:t>
            </w:r>
          </w:p>
          <w:p w:rsidR="00926916" w:rsidRPr="006B786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      </w:r>
          </w:p>
          <w:p w:rsid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Дятел, дятел тук-тук-тук.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Д-Д-Д-Д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Ты чего стучишь, мой друг!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Д-Д-Д-Д</w:t>
            </w:r>
            <w:proofErr w:type="gramStart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не зря во рту стучу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Д-Д-Д-Д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Звукам правильным учу.</w:t>
            </w:r>
            <w:r w:rsidRPr="006B78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Д-Д-Д-Д</w:t>
            </w:r>
          </w:p>
          <w:p w:rsid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D14BE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D14BE" w:rsidRPr="006B7866" w:rsidRDefault="005D14BE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26916" w:rsidRPr="006B7866" w:rsidTr="00926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916" w:rsidRPr="006B7866" w:rsidRDefault="00926916" w:rsidP="00273A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76475" cy="714375"/>
                  <wp:effectExtent l="19050" t="0" r="9525" b="0"/>
                  <wp:docPr id="32" name="Рисунок 4" descr="Лопа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па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6916" w:rsidRP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2691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«Лопаточка»</w:t>
            </w:r>
          </w:p>
          <w:p w:rsidR="00926916" w:rsidRP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926916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«Лопаточка» - Рот открыт, широкий расслабленный язык лежит на нижней губе.</w:t>
            </w:r>
          </w:p>
          <w:p w:rsidR="00926916" w:rsidRPr="00926916" w:rsidRDefault="00926916" w:rsidP="00273A73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926916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Язык широкий покажи</w:t>
            </w:r>
            <w:proofErr w:type="gramStart"/>
            <w:r w:rsidRPr="00926916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926916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 лопатку подержи.</w:t>
            </w:r>
          </w:p>
        </w:tc>
      </w:tr>
    </w:tbl>
    <w:p w:rsidR="00926916" w:rsidRPr="00926916" w:rsidRDefault="00926916" w:rsidP="00926916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926916" w:rsidRPr="00926916" w:rsidSect="00926916">
      <w:pgSz w:w="11906" w:h="16838"/>
      <w:pgMar w:top="1134" w:right="1133" w:bottom="1134" w:left="709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C0"/>
    <w:rsid w:val="00323E1B"/>
    <w:rsid w:val="00372386"/>
    <w:rsid w:val="005C79C0"/>
    <w:rsid w:val="005D14BE"/>
    <w:rsid w:val="006C3652"/>
    <w:rsid w:val="00926916"/>
    <w:rsid w:val="00B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2015-10-09T12:29:00Z</dcterms:created>
  <dcterms:modified xsi:type="dcterms:W3CDTF">2015-10-09T12:32:00Z</dcterms:modified>
</cp:coreProperties>
</file>